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533362" w:rsidRDefault="006508E1" w:rsidP="00A06496">
      <w:pPr>
        <w:pStyle w:val="Lisatekst"/>
        <w:numPr>
          <w:ilvl w:val="0"/>
          <w:numId w:val="0"/>
        </w:numPr>
        <w:tabs>
          <w:tab w:val="clear" w:pos="6521"/>
        </w:tabs>
        <w:spacing w:before="0" w:after="120"/>
        <w:rPr>
          <w:b/>
          <w:bCs/>
          <w:szCs w:val="24"/>
        </w:rPr>
      </w:pPr>
      <w:r w:rsidRPr="00533362">
        <w:rPr>
          <w:b/>
          <w:bCs/>
          <w:szCs w:val="24"/>
        </w:rPr>
        <w:t>HANKEDOKUMENT</w:t>
      </w:r>
    </w:p>
    <w:p w14:paraId="6F44339E" w14:textId="3FB25388" w:rsidR="002B5CDB" w:rsidRPr="00533362" w:rsidRDefault="002B5CDB" w:rsidP="00A06496">
      <w:pPr>
        <w:pStyle w:val="phitekst"/>
        <w:numPr>
          <w:ilvl w:val="0"/>
          <w:numId w:val="0"/>
        </w:numPr>
        <w:spacing w:before="0" w:after="120"/>
        <w:jc w:val="both"/>
        <w:rPr>
          <w:b/>
        </w:rPr>
      </w:pPr>
    </w:p>
    <w:p w14:paraId="07B106F6" w14:textId="32B24163" w:rsidR="00362BC0"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6508E1" w:rsidRPr="006D7EEF">
        <w:rPr>
          <w:highlight w:val="yellow"/>
        </w:rPr>
        <w:t>„</w:t>
      </w:r>
      <w:r w:rsidR="006D7EEF" w:rsidRPr="006D7EEF">
        <w:rPr>
          <w:b/>
          <w:bCs/>
          <w:highlight w:val="yellow"/>
        </w:rPr>
        <w:t>Lodja</w:t>
      </w:r>
      <w:r w:rsidR="00025752">
        <w:rPr>
          <w:b/>
          <w:bCs/>
          <w:highlight w:val="yellow"/>
        </w:rPr>
        <w:t xml:space="preserve"> ja </w:t>
      </w:r>
      <w:proofErr w:type="spellStart"/>
      <w:r w:rsidR="00025752">
        <w:rPr>
          <w:b/>
          <w:bCs/>
          <w:highlight w:val="yellow"/>
        </w:rPr>
        <w:t>Nepste</w:t>
      </w:r>
      <w:proofErr w:type="spellEnd"/>
      <w:r w:rsidR="006D7EEF" w:rsidRPr="006D7EEF">
        <w:rPr>
          <w:b/>
          <w:bCs/>
          <w:highlight w:val="yellow"/>
        </w:rPr>
        <w:t xml:space="preserve"> metsise püsielupaikade loodusliku</w:t>
      </w:r>
      <w:r w:rsidR="00A8798C">
        <w:rPr>
          <w:b/>
          <w:bCs/>
          <w:highlight w:val="yellow"/>
        </w:rPr>
        <w:t xml:space="preserve"> </w:t>
      </w:r>
      <w:r w:rsidR="009D0886" w:rsidRPr="006D7EEF">
        <w:rPr>
          <w:b/>
          <w:bCs/>
          <w:highlight w:val="yellow"/>
        </w:rPr>
        <w:t>veerežiimi taastamistööd</w:t>
      </w:r>
      <w:r w:rsidR="006508E1" w:rsidRPr="006D7EEF">
        <w:rPr>
          <w:highlight w:val="yellow"/>
        </w:rPr>
        <w:t>“</w:t>
      </w:r>
      <w:r w:rsidR="006065E1" w:rsidRPr="00533362">
        <w:t xml:space="preserve"> (viitenu</w:t>
      </w:r>
      <w:r w:rsidR="006D2C67" w:rsidRPr="00533362">
        <w:t>m</w:t>
      </w:r>
      <w:r w:rsidR="006065E1" w:rsidRPr="00533362">
        <w:t xml:space="preserve">ber </w:t>
      </w:r>
      <w:r w:rsidR="00025752">
        <w:t>….</w:t>
      </w:r>
      <w:r w:rsidR="006065E1" w:rsidRPr="00533362">
        <w:t>)</w:t>
      </w:r>
      <w:r w:rsidR="002C17AA" w:rsidRPr="00533362">
        <w:t xml:space="preserve"> riigihanke alusdokumentides (RHAD) esitatud tingimustel.</w:t>
      </w:r>
    </w:p>
    <w:p w14:paraId="3E8E81F6" w14:textId="77777777" w:rsidR="00004C92" w:rsidRPr="00533362" w:rsidRDefault="00004C92" w:rsidP="00A06496">
      <w:pPr>
        <w:pStyle w:val="phitekst"/>
        <w:numPr>
          <w:ilvl w:val="0"/>
          <w:numId w:val="0"/>
        </w:numPr>
        <w:spacing w:before="0" w:after="120"/>
        <w:jc w:val="both"/>
      </w:pP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14C301E8" w14:textId="6373EFC8" w:rsidR="00BC5F51" w:rsidRPr="00533362" w:rsidRDefault="00BC5F51" w:rsidP="001752FA">
      <w:pPr>
        <w:pStyle w:val="11"/>
        <w:rPr>
          <w:rFonts w:ascii="Times New Roman" w:hAnsi="Times New Roman" w:cs="Times New Roman"/>
          <w:sz w:val="24"/>
          <w:szCs w:val="24"/>
        </w:rPr>
      </w:pPr>
      <w:commentRangeStart w:id="1"/>
      <w:r w:rsidRPr="004424D1">
        <w:rPr>
          <w:rFonts w:ascii="Times New Roman" w:hAnsi="Times New Roman" w:cs="Times New Roman"/>
          <w:sz w:val="24"/>
          <w:szCs w:val="24"/>
          <w:highlight w:val="yellow"/>
        </w:rPr>
        <w:t xml:space="preserve">Rahastaja fond: </w:t>
      </w:r>
      <w:r w:rsidR="001752FA">
        <w:rPr>
          <w:rFonts w:ascii="Times New Roman" w:hAnsi="Times New Roman" w:cs="Times New Roman"/>
          <w:sz w:val="24"/>
          <w:szCs w:val="24"/>
        </w:rPr>
        <w:t>Rail Baltic</w:t>
      </w:r>
      <w:commentRangeEnd w:id="1"/>
      <w:r w:rsidR="00871F91">
        <w:rPr>
          <w:rStyle w:val="Kommentaariviide"/>
          <w:rFonts w:ascii="Times New Roman" w:hAnsi="Times New Roman" w:cs="Times New Roman"/>
        </w:rPr>
        <w:commentReference w:id="1"/>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375B7BC0" w14:textId="77777777" w:rsidR="00533362" w:rsidRDefault="00861959"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77777777" w:rsidR="00533362" w:rsidRPr="00533362" w:rsidRDefault="00533362" w:rsidP="00533362">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2" w:name="_Toc350958044"/>
    </w:p>
    <w:p w14:paraId="2B0827DF" w14:textId="479A9CF0" w:rsidR="000829AB" w:rsidRPr="000829AB" w:rsidRDefault="00A16838"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Käesoleva hanke eesmärgiks </w:t>
      </w:r>
      <w:r w:rsidR="00E9503E" w:rsidRPr="00E9503E">
        <w:rPr>
          <w:rFonts w:ascii="Times New Roman" w:hAnsi="Times New Roman" w:cs="Times New Roman"/>
          <w:sz w:val="24"/>
          <w:szCs w:val="24"/>
        </w:rPr>
        <w:t>on eelduste loomine</w:t>
      </w:r>
      <w:r w:rsidR="00375E0B">
        <w:rPr>
          <w:rFonts w:ascii="Times New Roman" w:hAnsi="Times New Roman" w:cs="Times New Roman"/>
          <w:sz w:val="24"/>
          <w:szCs w:val="24"/>
        </w:rPr>
        <w:t xml:space="preserve"> </w:t>
      </w:r>
      <w:proofErr w:type="spellStart"/>
      <w:r w:rsidR="00375E0B">
        <w:rPr>
          <w:rFonts w:ascii="Times New Roman" w:hAnsi="Times New Roman" w:cs="Times New Roman"/>
          <w:sz w:val="24"/>
          <w:szCs w:val="24"/>
        </w:rPr>
        <w:t>Nepste</w:t>
      </w:r>
      <w:proofErr w:type="spellEnd"/>
      <w:r w:rsidR="00375E0B">
        <w:rPr>
          <w:rFonts w:ascii="Times New Roman" w:hAnsi="Times New Roman" w:cs="Times New Roman"/>
          <w:sz w:val="24"/>
          <w:szCs w:val="24"/>
        </w:rPr>
        <w:t xml:space="preserve"> ja Lodja </w:t>
      </w:r>
      <w:r w:rsidR="00983696">
        <w:rPr>
          <w:rFonts w:ascii="Times New Roman" w:hAnsi="Times New Roman" w:cs="Times New Roman"/>
          <w:sz w:val="24"/>
          <w:szCs w:val="24"/>
        </w:rPr>
        <w:t>metsise püsielupaikades loodusliku veerežiimi</w:t>
      </w:r>
      <w:r w:rsidR="009D2804">
        <w:rPr>
          <w:rFonts w:ascii="Times New Roman" w:hAnsi="Times New Roman" w:cs="Times New Roman"/>
          <w:sz w:val="24"/>
          <w:szCs w:val="24"/>
        </w:rPr>
        <w:t xml:space="preserve"> taastumiseks</w:t>
      </w:r>
      <w:r w:rsidRPr="00533362">
        <w:rPr>
          <w:rFonts w:ascii="Times New Roman" w:hAnsi="Times New Roman" w:cs="Times New Roman"/>
          <w:sz w:val="24"/>
          <w:szCs w:val="24"/>
        </w:rPr>
        <w:t>.</w:t>
      </w:r>
      <w:r w:rsidR="000829AB">
        <w:rPr>
          <w:rFonts w:ascii="Times New Roman" w:hAnsi="Times New Roman" w:cs="Times New Roman"/>
          <w:sz w:val="24"/>
          <w:szCs w:val="24"/>
        </w:rPr>
        <w:t xml:space="preserve"> </w:t>
      </w:r>
      <w:r w:rsidR="000829AB" w:rsidRPr="000829AB">
        <w:rPr>
          <w:rFonts w:ascii="Times New Roman" w:hAnsi="Times New Roman" w:cs="Times New Roman"/>
          <w:sz w:val="24"/>
          <w:szCs w:val="24"/>
        </w:rPr>
        <w:t>Töö teostamise aluseks on</w:t>
      </w:r>
      <w:r w:rsidR="00092C64">
        <w:rPr>
          <w:rFonts w:ascii="Times New Roman" w:hAnsi="Times New Roman" w:cs="Times New Roman"/>
          <w:sz w:val="24"/>
          <w:szCs w:val="24"/>
        </w:rPr>
        <w:t xml:space="preserve"> projekteerimisbüroo Maa ja Vesi AS</w:t>
      </w:r>
      <w:r w:rsidR="000829AB" w:rsidRPr="000829AB">
        <w:rPr>
          <w:rFonts w:ascii="Times New Roman" w:hAnsi="Times New Roman" w:cs="Times New Roman"/>
          <w:sz w:val="24"/>
          <w:szCs w:val="24"/>
        </w:rPr>
        <w:t xml:space="preserve"> poolt koostatud „</w:t>
      </w:r>
      <w:proofErr w:type="spellStart"/>
      <w:r w:rsidR="00425C22">
        <w:rPr>
          <w:rFonts w:ascii="Times New Roman" w:hAnsi="Times New Roman" w:cs="Times New Roman"/>
          <w:sz w:val="24"/>
          <w:szCs w:val="24"/>
        </w:rPr>
        <w:t>Nepste</w:t>
      </w:r>
      <w:proofErr w:type="spellEnd"/>
      <w:r w:rsidR="00425C22">
        <w:rPr>
          <w:rFonts w:ascii="Times New Roman" w:hAnsi="Times New Roman" w:cs="Times New Roman"/>
          <w:sz w:val="24"/>
          <w:szCs w:val="24"/>
        </w:rPr>
        <w:t xml:space="preserve"> metsise püsielupaiga loodusliku</w:t>
      </w:r>
      <w:r w:rsidR="00C96953">
        <w:rPr>
          <w:rFonts w:ascii="Times New Roman" w:hAnsi="Times New Roman" w:cs="Times New Roman"/>
          <w:sz w:val="24"/>
          <w:szCs w:val="24"/>
        </w:rPr>
        <w:t xml:space="preserve"> </w:t>
      </w:r>
      <w:r w:rsidR="000829AB" w:rsidRPr="000829AB">
        <w:rPr>
          <w:rFonts w:ascii="Times New Roman" w:hAnsi="Times New Roman" w:cs="Times New Roman"/>
          <w:sz w:val="24"/>
          <w:szCs w:val="24"/>
        </w:rPr>
        <w:t>veerežiimi taastami</w:t>
      </w:r>
      <w:r w:rsidR="002665F8">
        <w:rPr>
          <w:rFonts w:ascii="Times New Roman" w:hAnsi="Times New Roman" w:cs="Times New Roman"/>
          <w:sz w:val="24"/>
          <w:szCs w:val="24"/>
        </w:rPr>
        <w:t>se projekt</w:t>
      </w:r>
      <w:r w:rsidR="000829AB" w:rsidRPr="000829AB">
        <w:rPr>
          <w:rFonts w:ascii="Times New Roman" w:hAnsi="Times New Roman" w:cs="Times New Roman"/>
          <w:sz w:val="24"/>
          <w:szCs w:val="24"/>
        </w:rPr>
        <w:t>“</w:t>
      </w:r>
      <w:r w:rsidR="00425C22">
        <w:rPr>
          <w:rFonts w:ascii="Times New Roman" w:hAnsi="Times New Roman" w:cs="Times New Roman"/>
          <w:sz w:val="24"/>
          <w:szCs w:val="24"/>
        </w:rPr>
        <w:t xml:space="preserve"> ja </w:t>
      </w:r>
      <w:r w:rsidR="00A4689B">
        <w:rPr>
          <w:rFonts w:ascii="Times New Roman" w:hAnsi="Times New Roman" w:cs="Times New Roman"/>
          <w:sz w:val="24"/>
          <w:szCs w:val="24"/>
        </w:rPr>
        <w:t xml:space="preserve">„Lodja </w:t>
      </w:r>
      <w:r w:rsidR="002665F8">
        <w:rPr>
          <w:rFonts w:ascii="Times New Roman" w:hAnsi="Times New Roman" w:cs="Times New Roman"/>
          <w:sz w:val="24"/>
          <w:szCs w:val="24"/>
        </w:rPr>
        <w:t xml:space="preserve">metsise püsielupaiga loodusliku </w:t>
      </w:r>
      <w:r w:rsidR="00C96953">
        <w:rPr>
          <w:rFonts w:ascii="Times New Roman" w:hAnsi="Times New Roman" w:cs="Times New Roman"/>
          <w:sz w:val="24"/>
          <w:szCs w:val="24"/>
        </w:rPr>
        <w:t>veerežiimi taastamise projekt</w:t>
      </w:r>
      <w:r w:rsidR="00A4689B">
        <w:rPr>
          <w:rFonts w:ascii="Times New Roman" w:hAnsi="Times New Roman" w:cs="Times New Roman"/>
          <w:sz w:val="24"/>
          <w:szCs w:val="24"/>
        </w:rPr>
        <w:t>“</w:t>
      </w:r>
      <w:r w:rsidR="00081186">
        <w:rPr>
          <w:rFonts w:ascii="Times New Roman" w:hAnsi="Times New Roman" w:cs="Times New Roman"/>
          <w:sz w:val="24"/>
          <w:szCs w:val="24"/>
        </w:rPr>
        <w:t xml:space="preserve">, ning </w:t>
      </w:r>
      <w:r w:rsidR="00CA411E">
        <w:rPr>
          <w:rFonts w:ascii="Times New Roman" w:hAnsi="Times New Roman" w:cs="Times New Roman"/>
          <w:sz w:val="24"/>
          <w:szCs w:val="24"/>
        </w:rPr>
        <w:t>lähteülesanne „Lodja metsise püsielupaik“</w:t>
      </w:r>
      <w:r w:rsidR="000829AB" w:rsidRPr="000829AB">
        <w:rPr>
          <w:rFonts w:ascii="Times New Roman" w:hAnsi="Times New Roman" w:cs="Times New Roman"/>
          <w:sz w:val="24"/>
          <w:szCs w:val="24"/>
        </w:rPr>
        <w:t>.</w:t>
      </w:r>
    </w:p>
    <w:p w14:paraId="0C425095" w14:textId="47ED3404" w:rsidR="00A16838" w:rsidRPr="00533362" w:rsidRDefault="00A16838"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Hankelepingu eseme tehniline kirjeldus on toodud hankelepingu </w:t>
      </w:r>
      <w:bookmarkEnd w:id="2"/>
      <w:r w:rsidRPr="00533362">
        <w:rPr>
          <w:rFonts w:ascii="Times New Roman" w:hAnsi="Times New Roman" w:cs="Times New Roman"/>
          <w:sz w:val="24"/>
          <w:szCs w:val="24"/>
        </w:rPr>
        <w:t xml:space="preserve">lisas </w:t>
      </w:r>
      <w:r w:rsidR="003F10A8">
        <w:rPr>
          <w:rFonts w:ascii="Times New Roman" w:hAnsi="Times New Roman" w:cs="Times New Roman"/>
          <w:sz w:val="24"/>
          <w:szCs w:val="24"/>
        </w:rPr>
        <w:t>4</w:t>
      </w:r>
      <w:r w:rsidRPr="00533362">
        <w:rPr>
          <w:rFonts w:ascii="Times New Roman" w:hAnsi="Times New Roman" w:cs="Times New Roman"/>
          <w:sz w:val="24"/>
          <w:szCs w:val="24"/>
        </w:rPr>
        <w:t xml:space="preserve"> – tehniline kirjeldus.</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48430932" w14:textId="5D6BF119" w:rsidR="00A85D4D" w:rsidRPr="00533362" w:rsidRDefault="00E85CA8" w:rsidP="00A06496">
      <w:pPr>
        <w:pStyle w:val="pealkiri"/>
        <w:numPr>
          <w:ilvl w:val="0"/>
          <w:numId w:val="6"/>
        </w:numPr>
        <w:spacing w:before="0" w:after="120"/>
        <w:ind w:left="426" w:hanging="426"/>
        <w:rPr>
          <w:b/>
          <w:sz w:val="24"/>
          <w:szCs w:val="24"/>
        </w:rPr>
      </w:pPr>
      <w:bookmarkStart w:id="3" w:name="_Toc66500794"/>
      <w:r w:rsidRPr="00533362">
        <w:rPr>
          <w:b/>
          <w:sz w:val="24"/>
          <w:szCs w:val="24"/>
        </w:rPr>
        <w:t>PAKKUMUS</w:t>
      </w:r>
    </w:p>
    <w:p w14:paraId="62A648D1" w14:textId="0D1DF9A3" w:rsidR="004F375D" w:rsidRPr="00D90BDA" w:rsidRDefault="0022540E" w:rsidP="0022540E">
      <w:pPr>
        <w:pStyle w:val="11"/>
        <w:rPr>
          <w:rStyle w:val="Hperlink"/>
          <w:rFonts w:ascii="Times New Roman" w:hAnsi="Times New Roman" w:cs="Times New Roman"/>
          <w:color w:val="auto"/>
          <w:sz w:val="24"/>
          <w:szCs w:val="24"/>
          <w:highlight w:val="yellow"/>
          <w:u w:val="none"/>
        </w:rPr>
      </w:pPr>
      <w:r w:rsidRPr="00D90BDA">
        <w:rPr>
          <w:rFonts w:ascii="Times New Roman" w:hAnsi="Times New Roman" w:cs="Times New Roman"/>
          <w:sz w:val="24"/>
          <w:szCs w:val="24"/>
          <w:highlight w:val="yellow"/>
        </w:rPr>
        <w:t xml:space="preserve">Objektiga on võimalik eelnev juhendatud tutvumine. Eelnevalt registreeruda: </w:t>
      </w:r>
      <w:r w:rsidR="00D70993" w:rsidRPr="00D90BDA">
        <w:rPr>
          <w:rFonts w:ascii="Times New Roman" w:hAnsi="Times New Roman" w:cs="Times New Roman"/>
          <w:sz w:val="24"/>
          <w:szCs w:val="24"/>
          <w:highlight w:val="yellow"/>
        </w:rPr>
        <w:t>Mihkel Tiido</w:t>
      </w:r>
      <w:r w:rsidRPr="00D90BDA">
        <w:rPr>
          <w:rFonts w:ascii="Times New Roman" w:hAnsi="Times New Roman" w:cs="Times New Roman"/>
          <w:sz w:val="24"/>
          <w:szCs w:val="24"/>
          <w:highlight w:val="yellow"/>
        </w:rPr>
        <w:t xml:space="preserve">, </w:t>
      </w:r>
      <w:r w:rsidR="00D70993" w:rsidRPr="00D90BDA">
        <w:rPr>
          <w:rFonts w:ascii="Times New Roman" w:hAnsi="Times New Roman" w:cs="Times New Roman"/>
          <w:sz w:val="24"/>
          <w:szCs w:val="24"/>
          <w:highlight w:val="yellow"/>
        </w:rPr>
        <w:t>514 6696</w:t>
      </w:r>
      <w:r w:rsidRPr="00D90BDA">
        <w:rPr>
          <w:rFonts w:ascii="Times New Roman" w:hAnsi="Times New Roman" w:cs="Times New Roman"/>
          <w:sz w:val="24"/>
          <w:szCs w:val="24"/>
          <w:highlight w:val="yellow"/>
        </w:rPr>
        <w:t xml:space="preserve">, e-post </w:t>
      </w:r>
      <w:hyperlink r:id="rId14" w:history="1">
        <w:r w:rsidR="00D70993" w:rsidRPr="00D90BDA">
          <w:rPr>
            <w:rStyle w:val="Hperlink"/>
            <w:rFonts w:ascii="Times New Roman" w:hAnsi="Times New Roman" w:cs="Times New Roman"/>
            <w:sz w:val="24"/>
            <w:szCs w:val="24"/>
            <w:highlight w:val="yellow"/>
          </w:rPr>
          <w:t>mihkel.tiido@rmk.ee</w:t>
        </w:r>
      </w:hyperlink>
      <w:r w:rsidR="00D70993" w:rsidRPr="00D90BDA">
        <w:rPr>
          <w:rStyle w:val="Hperlink"/>
          <w:rFonts w:ascii="Times New Roman" w:hAnsi="Times New Roman" w:cs="Times New Roman"/>
          <w:sz w:val="24"/>
          <w:szCs w:val="24"/>
          <w:highlight w:val="yellow"/>
        </w:rPr>
        <w:t>.</w:t>
      </w:r>
    </w:p>
    <w:p w14:paraId="0BD4DE75" w14:textId="269F9F9A" w:rsidR="00733AE5" w:rsidRPr="00D90BDA" w:rsidRDefault="00733AE5" w:rsidP="00733AE5">
      <w:pPr>
        <w:pStyle w:val="11"/>
        <w:rPr>
          <w:rFonts w:ascii="Times New Roman" w:hAnsi="Times New Roman" w:cs="Times New Roman"/>
          <w:sz w:val="24"/>
          <w:szCs w:val="24"/>
          <w:highlight w:val="yellow"/>
        </w:rPr>
      </w:pPr>
      <w:r w:rsidRPr="00D90BDA">
        <w:rPr>
          <w:rFonts w:ascii="Times New Roman" w:hAnsi="Times New Roman" w:cs="Times New Roman"/>
          <w:sz w:val="24"/>
          <w:szCs w:val="24"/>
          <w:highlight w:val="yellow"/>
        </w:rPr>
        <w:t>Objektidega tutvumisel kohapeal ei võeta vastu riigihanget puudutavaid küsimusi ega anta vastuseid. Tekkinud küsimused tuleb esitada ja neile vastatakse riigihangete registri kaudu (</w:t>
      </w:r>
      <w:hyperlink r:id="rId15" w:history="1">
        <w:r w:rsidRPr="00D90BDA">
          <w:rPr>
            <w:rStyle w:val="Hperlink"/>
            <w:rFonts w:ascii="Times New Roman" w:hAnsi="Times New Roman" w:cs="Times New Roman"/>
            <w:sz w:val="24"/>
            <w:szCs w:val="24"/>
            <w:highlight w:val="yellow"/>
          </w:rPr>
          <w:t>https://riigihanked.riik.ee</w:t>
        </w:r>
      </w:hyperlink>
      <w:r w:rsidRPr="00D90BDA">
        <w:rPr>
          <w:rFonts w:ascii="Times New Roman" w:hAnsi="Times New Roman" w:cs="Times New Roman"/>
          <w:sz w:val="24"/>
          <w:szCs w:val="24"/>
          <w:highlight w:val="yellow"/>
        </w:rPr>
        <w:t>).</w:t>
      </w:r>
    </w:p>
    <w:p w14:paraId="2301D61B" w14:textId="60F1C682" w:rsidR="00FC6D79" w:rsidRPr="00533362" w:rsidRDefault="003D7499"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Pakkuja esitab hinnapakkumuse vormi</w:t>
      </w:r>
      <w:r w:rsidR="00216001" w:rsidRPr="00533362">
        <w:rPr>
          <w:rFonts w:ascii="Times New Roman" w:hAnsi="Times New Roman" w:cs="Times New Roman"/>
          <w:sz w:val="24"/>
          <w:szCs w:val="24"/>
        </w:rPr>
        <w:t xml:space="preserve"> ning </w:t>
      </w:r>
      <w:proofErr w:type="spellStart"/>
      <w:r w:rsidR="00C472BE" w:rsidRPr="00533362">
        <w:rPr>
          <w:rFonts w:ascii="Times New Roman" w:hAnsi="Times New Roman" w:cs="Times New Roman"/>
          <w:sz w:val="24"/>
          <w:szCs w:val="24"/>
        </w:rPr>
        <w:t>eRHR</w:t>
      </w:r>
      <w:proofErr w:type="spellEnd"/>
      <w:r w:rsidR="00C472BE" w:rsidRPr="00533362">
        <w:rPr>
          <w:rFonts w:ascii="Times New Roman" w:hAnsi="Times New Roman" w:cs="Times New Roman"/>
          <w:sz w:val="24"/>
          <w:szCs w:val="24"/>
        </w:rPr>
        <w:t xml:space="preserve"> süsteemis hinnatavate näitajate all </w:t>
      </w:r>
      <w:r w:rsidR="00341132" w:rsidRPr="00533362">
        <w:rPr>
          <w:rFonts w:ascii="Times New Roman" w:hAnsi="Times New Roman" w:cs="Times New Roman"/>
          <w:sz w:val="24"/>
          <w:szCs w:val="24"/>
        </w:rPr>
        <w:t>h</w:t>
      </w:r>
      <w:r w:rsidR="00FC18EA" w:rsidRPr="00533362">
        <w:rPr>
          <w:rFonts w:ascii="Times New Roman" w:hAnsi="Times New Roman" w:cs="Times New Roman"/>
          <w:sz w:val="24"/>
          <w:szCs w:val="24"/>
        </w:rPr>
        <w:t>innapakkumuse vormi</w:t>
      </w:r>
      <w:r w:rsidR="00EC7EC2" w:rsidRPr="00533362">
        <w:rPr>
          <w:rFonts w:ascii="Times New Roman" w:hAnsi="Times New Roman" w:cs="Times New Roman"/>
          <w:sz w:val="24"/>
          <w:szCs w:val="24"/>
        </w:rPr>
        <w:t>lt</w:t>
      </w:r>
      <w:r w:rsidR="00FC18EA" w:rsidRPr="00533362">
        <w:rPr>
          <w:rFonts w:ascii="Times New Roman" w:hAnsi="Times New Roman" w:cs="Times New Roman"/>
          <w:sz w:val="24"/>
          <w:szCs w:val="24"/>
        </w:rPr>
        <w:t xml:space="preserve"> pakkumuse </w:t>
      </w:r>
      <w:r w:rsidR="00103374" w:rsidRPr="00533362">
        <w:rPr>
          <w:rFonts w:ascii="Times New Roman" w:hAnsi="Times New Roman" w:cs="Times New Roman"/>
          <w:sz w:val="24"/>
          <w:szCs w:val="24"/>
        </w:rPr>
        <w:t>kogu</w:t>
      </w:r>
      <w:r w:rsidR="00FC18EA" w:rsidRPr="00533362">
        <w:rPr>
          <w:rFonts w:ascii="Times New Roman" w:hAnsi="Times New Roman" w:cs="Times New Roman"/>
          <w:sz w:val="24"/>
          <w:szCs w:val="24"/>
        </w:rPr>
        <w:t>maksumuse</w:t>
      </w:r>
      <w:r w:rsidR="00103374" w:rsidRPr="00533362">
        <w:rPr>
          <w:rFonts w:ascii="Times New Roman" w:hAnsi="Times New Roman" w:cs="Times New Roman"/>
          <w:sz w:val="24"/>
          <w:szCs w:val="24"/>
        </w:rPr>
        <w:t xml:space="preserve"> (lahter G12)</w:t>
      </w:r>
      <w:r w:rsidR="00FC18EA" w:rsidRPr="00533362">
        <w:rPr>
          <w:rFonts w:ascii="Times New Roman" w:hAnsi="Times New Roman" w:cs="Times New Roman"/>
          <w:sz w:val="24"/>
          <w:szCs w:val="24"/>
        </w:rPr>
        <w:t xml:space="preserve">. </w:t>
      </w:r>
    </w:p>
    <w:p w14:paraId="58D48AD8" w14:textId="77777777"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w:t>
      </w:r>
      <w:r w:rsidRPr="00533362">
        <w:rPr>
          <w:rFonts w:ascii="Times New Roman" w:hAnsi="Times New Roman" w:cs="Times New Roman"/>
          <w:sz w:val="24"/>
          <w:szCs w:val="24"/>
        </w:rPr>
        <w:lastRenderedPageBreak/>
        <w:t>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77777777"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näidisobjektil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5A4F3859" w14:textId="56910CC2" w:rsidR="009363A3" w:rsidRPr="00533362" w:rsidRDefault="009363A3"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Juhul, kui pakkumuse kogumaksumus hinnapakkumuse vormil ja RHR süsteemis täidetaval maksumuse vormil erinevad teineteisest, </w:t>
      </w:r>
      <w:r w:rsidR="00526C9E" w:rsidRPr="00533362">
        <w:rPr>
          <w:rFonts w:ascii="Times New Roman" w:hAnsi="Times New Roman" w:cs="Times New Roman"/>
          <w:sz w:val="24"/>
          <w:szCs w:val="24"/>
        </w:rPr>
        <w:t>loeb hankija õigeks hinnapakkumuse vormil pakutud pakkumuse kogumaksumust, eeldusel, et ei esine arvutusvigu</w:t>
      </w:r>
      <w:r w:rsidRPr="00533362">
        <w:rPr>
          <w:rFonts w:ascii="Times New Roman" w:hAnsi="Times New Roman" w:cs="Times New Roman"/>
          <w:sz w:val="24"/>
          <w:szCs w:val="24"/>
        </w:rPr>
        <w:t xml:space="preserve">. </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533362">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4" w:name="_Toc66500800"/>
      <w:bookmarkEnd w:id="3"/>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5" w:name="_Toc350958166"/>
      <w:bookmarkStart w:id="6" w:name="_Toc387321710"/>
      <w:bookmarkStart w:id="7" w:name="_Toc417991990"/>
      <w:bookmarkEnd w:id="4"/>
    </w:p>
    <w:p w14:paraId="56CA258B" w14:textId="4857E320" w:rsidR="006B3116" w:rsidRPr="00533362" w:rsidRDefault="006B3116" w:rsidP="00A06496">
      <w:pPr>
        <w:pStyle w:val="Loendilik"/>
        <w:numPr>
          <w:ilvl w:val="0"/>
          <w:numId w:val="6"/>
        </w:numPr>
        <w:spacing w:after="120"/>
        <w:rPr>
          <w:b/>
          <w:bCs/>
          <w:szCs w:val="24"/>
        </w:rPr>
      </w:pPr>
      <w:bookmarkStart w:id="8" w:name="_Toc346698781"/>
      <w:bookmarkStart w:id="9" w:name="_Toc351709515"/>
      <w:bookmarkStart w:id="10" w:name="_Toc387321725"/>
      <w:bookmarkStart w:id="11" w:name="_Toc417992005"/>
      <w:bookmarkEnd w:id="5"/>
      <w:bookmarkEnd w:id="6"/>
      <w:bookmarkEnd w:id="7"/>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8"/>
    <w:bookmarkEnd w:id="9"/>
    <w:bookmarkEnd w:id="10"/>
    <w:bookmarkEnd w:id="11"/>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lastRenderedPageBreak/>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2613F9DD"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7465D8" w:rsidRPr="00533362">
        <w:rPr>
          <w:rFonts w:ascii="Times New Roman" w:hAnsi="Times New Roman" w:cs="Times New Roman"/>
          <w:sz w:val="24"/>
          <w:szCs w:val="24"/>
        </w:rPr>
        <w:t>r</w:t>
      </w:r>
      <w:r w:rsidRPr="00533362">
        <w:rPr>
          <w:rFonts w:ascii="Times New Roman" w:hAnsi="Times New Roman" w:cs="Times New Roman"/>
          <w:sz w:val="24"/>
          <w:szCs w:val="24"/>
        </w:rPr>
        <w:t>aamlepingu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2" w:name="_Toc346698782"/>
      <w:bookmarkStart w:id="13" w:name="_Toc351709516"/>
      <w:bookmarkStart w:id="14" w:name="_Toc387321726"/>
      <w:bookmarkStart w:id="15"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4C56C04D" w14:textId="19D21651" w:rsidR="004E4B25" w:rsidRPr="00533362" w:rsidRDefault="004E4B25"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Lisa 1– Pakkumuses kasutatavad vormid</w:t>
      </w:r>
    </w:p>
    <w:bookmarkEnd w:id="12"/>
    <w:bookmarkEnd w:id="13"/>
    <w:bookmarkEnd w:id="14"/>
    <w:bookmarkEnd w:id="15"/>
    <w:p w14:paraId="7FEB1CFC" w14:textId="722600DB" w:rsidR="00854585" w:rsidRPr="00533362" w:rsidRDefault="00854585" w:rsidP="00E12C15">
      <w:pPr>
        <w:pStyle w:val="11"/>
        <w:numPr>
          <w:ilvl w:val="0"/>
          <w:numId w:val="0"/>
        </w:numPr>
        <w:spacing w:after="120"/>
        <w:ind w:left="360"/>
        <w:rPr>
          <w:rFonts w:ascii="Times New Roman" w:eastAsia="Arial" w:hAnsi="Times New Roman" w:cs="Times New Roman"/>
          <w:sz w:val="24"/>
          <w:szCs w:val="24"/>
        </w:rPr>
      </w:pPr>
    </w:p>
    <w:sectPr w:rsidR="00854585" w:rsidRPr="00533362" w:rsidSect="00C55437">
      <w:headerReference w:type="even" r:id="rId16"/>
      <w:headerReference w:type="default" r:id="rId17"/>
      <w:footerReference w:type="even" r:id="rId18"/>
      <w:footerReference w:type="default" r:id="rId19"/>
      <w:pgSz w:w="11906" w:h="16838" w:code="9"/>
      <w:pgMar w:top="1135" w:right="1134" w:bottom="1135" w:left="1134" w:header="426" w:footer="51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3480779B" w14:textId="77777777" w:rsidR="00D21646" w:rsidRDefault="00871F91" w:rsidP="00D21646">
      <w:pPr>
        <w:pStyle w:val="Kommentaaritekst"/>
        <w:jc w:val="left"/>
      </w:pPr>
      <w:r>
        <w:rPr>
          <w:rStyle w:val="Kommentaariviide"/>
        </w:rPr>
        <w:annotationRef/>
      </w:r>
      <w:r w:rsidR="00D21646">
        <w:t>Sõnastus, logod ja andmed täpsustuvad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48077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480779B" w16cid:durableId="318F47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D7915" w14:textId="77777777" w:rsidR="00225227" w:rsidRDefault="00225227">
      <w:r>
        <w:separator/>
      </w:r>
    </w:p>
  </w:endnote>
  <w:endnote w:type="continuationSeparator" w:id="0">
    <w:p w14:paraId="4E1BDD09" w14:textId="77777777" w:rsidR="00225227" w:rsidRDefault="00225227">
      <w:r>
        <w:continuationSeparator/>
      </w:r>
    </w:p>
  </w:endnote>
  <w:endnote w:type="continuationNotice" w:id="1">
    <w:p w14:paraId="52793F7E" w14:textId="77777777" w:rsidR="00225227" w:rsidRDefault="00225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F2CCC" w14:textId="77777777" w:rsidR="00225227" w:rsidRDefault="00225227">
      <w:r>
        <w:separator/>
      </w:r>
    </w:p>
  </w:footnote>
  <w:footnote w:type="continuationSeparator" w:id="0">
    <w:p w14:paraId="661FBAA9" w14:textId="77777777" w:rsidR="00225227" w:rsidRDefault="00225227">
      <w:r>
        <w:continuationSeparator/>
      </w:r>
    </w:p>
  </w:footnote>
  <w:footnote w:type="continuationNotice" w:id="1">
    <w:p w14:paraId="085DDE9D" w14:textId="77777777" w:rsidR="00225227" w:rsidRDefault="002252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FE36" w14:textId="097E9AE0" w:rsidR="00085755" w:rsidRDefault="00973C79">
    <w:pPr>
      <w:pStyle w:val="Pis"/>
    </w:pPr>
    <w:r>
      <w:rPr>
        <w:b/>
        <w:noProof/>
      </w:rPr>
      <w:drawing>
        <wp:inline distT="0" distB="0" distL="0" distR="0" wp14:anchorId="5E259831" wp14:editId="2689A4A8">
          <wp:extent cx="3670300" cy="841375"/>
          <wp:effectExtent l="0" t="0" r="6350" b="0"/>
          <wp:docPr id="769393634" name="Pilt 1" descr="Pilt, millel on kujutatud Font, Elektrisinine, sinine,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93634" name="Pilt 1" descr="Pilt, millel on kujutatud Font, Elektrisinine, sinine, kuvatõmmis&#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5752"/>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186"/>
    <w:rsid w:val="00081380"/>
    <w:rsid w:val="000818D8"/>
    <w:rsid w:val="00081EDE"/>
    <w:rsid w:val="00082221"/>
    <w:rsid w:val="000822F9"/>
    <w:rsid w:val="000829AB"/>
    <w:rsid w:val="00082BD6"/>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64"/>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282"/>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2FA"/>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031A"/>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F0376"/>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5227"/>
    <w:rsid w:val="0022540E"/>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65F8"/>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359"/>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E0B"/>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6AE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C2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4D1"/>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6C8"/>
    <w:rsid w:val="004A5577"/>
    <w:rsid w:val="004A5A11"/>
    <w:rsid w:val="004A60AE"/>
    <w:rsid w:val="004B0BCB"/>
    <w:rsid w:val="004B1240"/>
    <w:rsid w:val="004B1CD2"/>
    <w:rsid w:val="004B2DEC"/>
    <w:rsid w:val="004B3755"/>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DB9"/>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D38"/>
    <w:rsid w:val="00533362"/>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0C4"/>
    <w:rsid w:val="005A0CC9"/>
    <w:rsid w:val="005A1C33"/>
    <w:rsid w:val="005A2EBA"/>
    <w:rsid w:val="005A388A"/>
    <w:rsid w:val="005A3D1B"/>
    <w:rsid w:val="005A5F86"/>
    <w:rsid w:val="005A6572"/>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D7EEF"/>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76E"/>
    <w:rsid w:val="00733AE5"/>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691"/>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62EE"/>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1F91"/>
    <w:rsid w:val="00872234"/>
    <w:rsid w:val="008731D8"/>
    <w:rsid w:val="00873392"/>
    <w:rsid w:val="00874029"/>
    <w:rsid w:val="00874D9A"/>
    <w:rsid w:val="00875E43"/>
    <w:rsid w:val="00875FBA"/>
    <w:rsid w:val="008775A9"/>
    <w:rsid w:val="00880CC2"/>
    <w:rsid w:val="00880FEF"/>
    <w:rsid w:val="0088152B"/>
    <w:rsid w:val="00882485"/>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96246"/>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C79"/>
    <w:rsid w:val="00973D12"/>
    <w:rsid w:val="00973DC2"/>
    <w:rsid w:val="00975EF7"/>
    <w:rsid w:val="009768E6"/>
    <w:rsid w:val="009821CF"/>
    <w:rsid w:val="00983534"/>
    <w:rsid w:val="00983545"/>
    <w:rsid w:val="00983696"/>
    <w:rsid w:val="00984A74"/>
    <w:rsid w:val="00984BF8"/>
    <w:rsid w:val="00985581"/>
    <w:rsid w:val="00985ADA"/>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804"/>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4E5"/>
    <w:rsid w:val="009E11F4"/>
    <w:rsid w:val="009E1BF8"/>
    <w:rsid w:val="009E1D3D"/>
    <w:rsid w:val="009E2754"/>
    <w:rsid w:val="009E27AF"/>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89B"/>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98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54CD"/>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1A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FC1"/>
    <w:rsid w:val="00BD6204"/>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71F"/>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6953"/>
    <w:rsid w:val="00C97663"/>
    <w:rsid w:val="00C97FA9"/>
    <w:rsid w:val="00CA0A42"/>
    <w:rsid w:val="00CA0A6B"/>
    <w:rsid w:val="00CA232C"/>
    <w:rsid w:val="00CA3DEB"/>
    <w:rsid w:val="00CA411E"/>
    <w:rsid w:val="00CA477D"/>
    <w:rsid w:val="00CA5691"/>
    <w:rsid w:val="00CA62AD"/>
    <w:rsid w:val="00CA6403"/>
    <w:rsid w:val="00CB0187"/>
    <w:rsid w:val="00CB0476"/>
    <w:rsid w:val="00CB04D3"/>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2D93"/>
    <w:rsid w:val="00D13307"/>
    <w:rsid w:val="00D14004"/>
    <w:rsid w:val="00D15258"/>
    <w:rsid w:val="00D209CE"/>
    <w:rsid w:val="00D20D89"/>
    <w:rsid w:val="00D21312"/>
    <w:rsid w:val="00D21646"/>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10DF"/>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A15"/>
    <w:rsid w:val="00D70916"/>
    <w:rsid w:val="00D70993"/>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0BDA"/>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4E9A"/>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503E"/>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8EA"/>
    <w:rsid w:val="00FC2DBA"/>
    <w:rsid w:val="00FC2E65"/>
    <w:rsid w:val="00FC33C1"/>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71026F2F-B16C-429F-B49B-A45420DF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riigihanked.riik.e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hkel.tiido@rmk.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560B17F1-1111-40C3-B5A1-0D764D66D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1153</Words>
  <Characters>8356</Characters>
  <Application>Microsoft Office Word</Application>
  <DocSecurity>0</DocSecurity>
  <Lines>69</Lines>
  <Paragraphs>18</Paragraphs>
  <ScaleCrop>false</ScaleCrop>
  <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Küllike Kuusik</cp:lastModifiedBy>
  <cp:revision>3</cp:revision>
  <dcterms:created xsi:type="dcterms:W3CDTF">2024-06-14T06:35:00Z</dcterms:created>
  <dcterms:modified xsi:type="dcterms:W3CDTF">2024-10-02T06:52:00Z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